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4401" w14:textId="4C76132B"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Statuten Stichting Oud-leden Vindicat &amp; Magna Pete d</w:t>
      </w:r>
      <w:r w:rsidR="00C550B8">
        <w:rPr>
          <w:rFonts w:ascii="Calibri" w:hAnsi="Calibri" w:cs="Calibri"/>
          <w:sz w:val="22"/>
          <w:szCs w:val="22"/>
        </w:rPr>
        <w:t>.</w:t>
      </w:r>
      <w:r>
        <w:rPr>
          <w:rFonts w:ascii="Calibri" w:hAnsi="Calibri" w:cs="Calibri"/>
          <w:sz w:val="22"/>
          <w:szCs w:val="22"/>
        </w:rPr>
        <w:t>d</w:t>
      </w:r>
      <w:r w:rsidR="00C550B8">
        <w:rPr>
          <w:rFonts w:ascii="Calibri" w:hAnsi="Calibri" w:cs="Calibri"/>
          <w:sz w:val="22"/>
          <w:szCs w:val="22"/>
        </w:rPr>
        <w:t xml:space="preserve">. </w:t>
      </w:r>
      <w:r>
        <w:rPr>
          <w:rFonts w:ascii="Calibri" w:hAnsi="Calibri" w:cs="Calibri"/>
          <w:sz w:val="22"/>
          <w:szCs w:val="22"/>
        </w:rPr>
        <w:t xml:space="preserve">2 </w:t>
      </w:r>
      <w:r w:rsidR="00C550B8">
        <w:rPr>
          <w:rFonts w:ascii="Calibri" w:hAnsi="Calibri" w:cs="Calibri"/>
          <w:sz w:val="22"/>
          <w:szCs w:val="22"/>
        </w:rPr>
        <w:t>november</w:t>
      </w:r>
      <w:r>
        <w:rPr>
          <w:rFonts w:ascii="Calibri" w:hAnsi="Calibri" w:cs="Calibri"/>
          <w:sz w:val="22"/>
          <w:szCs w:val="22"/>
        </w:rPr>
        <w:t xml:space="preserve"> 2017</w:t>
      </w:r>
    </w:p>
    <w:p w14:paraId="22866BC6" w14:textId="19E158B5" w:rsidR="00070DB9" w:rsidRDefault="00070DB9" w:rsidP="00070DB9">
      <w:pPr>
        <w:pStyle w:val="Normaalweb"/>
        <w:spacing w:before="0" w:beforeAutospacing="0" w:after="0" w:afterAutospacing="0"/>
        <w:rPr>
          <w:rFonts w:ascii="Calibri" w:hAnsi="Calibri" w:cs="Calibri"/>
          <w:sz w:val="22"/>
          <w:szCs w:val="22"/>
        </w:rPr>
      </w:pPr>
    </w:p>
    <w:p w14:paraId="6CDAE853" w14:textId="64D2CA5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Artikel 5 Donateurs. </w:t>
      </w:r>
    </w:p>
    <w:p w14:paraId="325B950B" w14:textId="77777777" w:rsidR="00070DB9" w:rsidRDefault="00070DB9" w:rsidP="00070DB9">
      <w:pPr>
        <w:pStyle w:val="Normaalweb"/>
        <w:spacing w:before="0" w:beforeAutospacing="0" w:after="0" w:afterAutospacing="0"/>
        <w:rPr>
          <w:rFonts w:ascii="Calibri" w:hAnsi="Calibri" w:cs="Calibri"/>
          <w:sz w:val="22"/>
          <w:szCs w:val="22"/>
        </w:rPr>
      </w:pPr>
    </w:p>
    <w:p w14:paraId="250FA5B3" w14:textId="7777777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1. Donateurs van de Stichting zijn oud-leden, die zijn aangemeld bij het Bestuur. </w:t>
      </w:r>
    </w:p>
    <w:p w14:paraId="42F11049" w14:textId="6D69A4B9"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2. Inschrijving als donateur van de Stichting geschiedt op door het Bestuur vast te stellen voorwaarden, welke in een reglement als bedoeld in artikel 14 kunnen worden opgenomen; in bedoeld reglement wordt alsdan tevens de wijze van berekening van de door de donateurs aan de Stichting te betalen bijdrage vastgesteld. </w:t>
      </w:r>
    </w:p>
    <w:p w14:paraId="350A987D" w14:textId="7777777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3. Het donateurschap eindigt: </w:t>
      </w:r>
    </w:p>
    <w:p w14:paraId="7288B053" w14:textId="7777777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a. door de dood van de donateur; </w:t>
      </w:r>
    </w:p>
    <w:p w14:paraId="00E153D9" w14:textId="7777777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b. door opzegging door de donateur; </w:t>
      </w:r>
    </w:p>
    <w:p w14:paraId="5F5A4A54" w14:textId="7777777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c. door opzegging namens de Stichting. </w:t>
      </w:r>
    </w:p>
    <w:p w14:paraId="217BD64F" w14:textId="4EE35FE3"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Deze kan geschieden wanneer de donateur twee jaar lang zijn jaarlijkse bijdrage aan de Stichting niet voldoet of anderszins zijn verplichtingen jegens de Stichting niet nakomt, alsook wanneer een donateur in strijd met de statuten, reglementen of besluiten van het Bestuur van de Stichting handelt dan wel de Stichting op onredelijke wijze benadeelt. </w:t>
      </w:r>
    </w:p>
    <w:p w14:paraId="7BD1D410" w14:textId="1D3A9057"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4. Opzegging namens de Stichting geschiedt door het Bestuur.  Van de opzegging wordt schriftelijk mededeling aan de donateur gedaan. </w:t>
      </w:r>
    </w:p>
    <w:p w14:paraId="4A8F16E3" w14:textId="6CC7E1F5"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5. Opzegging als donateur kan slechts geschieden tegen het einde van het boekjaar (=kalenderjaar) van de Stichting. De opzegtermijn bedraagt ten minste één maand. Wanneer het donateurschap in de loop van het boekjaar van de Stichting eindigt, blijft desalniettemin de jaarlijkse bijdrage verschuldigd.</w:t>
      </w:r>
    </w:p>
    <w:p w14:paraId="6E6DE48B" w14:textId="48E18D81" w:rsidR="00070DB9" w:rsidRDefault="00070DB9" w:rsidP="00070DB9">
      <w:pPr>
        <w:pStyle w:val="Normaalweb"/>
        <w:spacing w:before="0" w:beforeAutospacing="0" w:after="0" w:afterAutospacing="0"/>
        <w:rPr>
          <w:rFonts w:ascii="Calibri" w:hAnsi="Calibri" w:cs="Calibri"/>
          <w:sz w:val="22"/>
          <w:szCs w:val="22"/>
        </w:rPr>
      </w:pPr>
      <w:r>
        <w:rPr>
          <w:rFonts w:ascii="Calibri" w:hAnsi="Calibri" w:cs="Calibri"/>
          <w:sz w:val="22"/>
          <w:szCs w:val="22"/>
        </w:rPr>
        <w:t>6.De donateurs zijn gehouden tot het betalen van een jaarlijkse bijdrage die door het Bestuur van de Stichting wor</w:t>
      </w:r>
      <w:r w:rsidR="00C550B8">
        <w:rPr>
          <w:rFonts w:ascii="Calibri" w:hAnsi="Calibri" w:cs="Calibri"/>
          <w:sz w:val="22"/>
          <w:szCs w:val="22"/>
        </w:rPr>
        <w:t>d</w:t>
      </w:r>
      <w:r>
        <w:rPr>
          <w:rFonts w:ascii="Calibri" w:hAnsi="Calibri" w:cs="Calibri"/>
          <w:sz w:val="22"/>
          <w:szCs w:val="22"/>
        </w:rPr>
        <w:t xml:space="preserve">t vastgesteld. Zij kunnen daartoe in categorieën </w:t>
      </w:r>
      <w:r w:rsidR="00C550B8">
        <w:rPr>
          <w:rFonts w:ascii="Calibri" w:hAnsi="Calibri" w:cs="Calibri"/>
          <w:sz w:val="22"/>
          <w:szCs w:val="22"/>
        </w:rPr>
        <w:t>w</w:t>
      </w:r>
      <w:r>
        <w:rPr>
          <w:rFonts w:ascii="Calibri" w:hAnsi="Calibri" w:cs="Calibri"/>
          <w:sz w:val="22"/>
          <w:szCs w:val="22"/>
        </w:rPr>
        <w:t xml:space="preserve">orden ingedeeld, die (elk) een verschillende bijdrage betalen.   </w:t>
      </w:r>
    </w:p>
    <w:p w14:paraId="03818902" w14:textId="77777777" w:rsidR="002A58DB" w:rsidRPr="00070DB9" w:rsidRDefault="002A58DB" w:rsidP="00070DB9"/>
    <w:sectPr w:rsidR="002A58DB" w:rsidRPr="0007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B9"/>
    <w:rsid w:val="00070DB9"/>
    <w:rsid w:val="002A58DB"/>
    <w:rsid w:val="00AB52A5"/>
    <w:rsid w:val="00C55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5B32"/>
  <w15:chartTrackingRefBased/>
  <w15:docId w15:val="{D49B1655-BB55-4D02-9F0A-A008769E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0DB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8E4480C36844995F0FEDEE8126B96" ma:contentTypeVersion="10" ma:contentTypeDescription="Create a new document." ma:contentTypeScope="" ma:versionID="e58a3ea84ffa3dc5d6b6e6c1e6cae459">
  <xsd:schema xmlns:xsd="http://www.w3.org/2001/XMLSchema" xmlns:xs="http://www.w3.org/2001/XMLSchema" xmlns:p="http://schemas.microsoft.com/office/2006/metadata/properties" xmlns:ns3="7d575f74-d07f-42c1-ae90-b7a0cc388c24" targetNamespace="http://schemas.microsoft.com/office/2006/metadata/properties" ma:root="true" ma:fieldsID="ac568153a85ba9587a63ad34e2a9ec3d" ns3:_="">
    <xsd:import namespace="7d575f74-d07f-42c1-ae90-b7a0cc388c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75f74-d07f-42c1-ae90-b7a0cc388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98A25-4AA1-4C2E-ABEB-F4A534AE4CEB}">
  <ds:schemaRefs>
    <ds:schemaRef ds:uri="http://schemas.microsoft.com/sharepoint/v3/contenttype/forms"/>
  </ds:schemaRefs>
</ds:datastoreItem>
</file>

<file path=customXml/itemProps2.xml><?xml version="1.0" encoding="utf-8"?>
<ds:datastoreItem xmlns:ds="http://schemas.openxmlformats.org/officeDocument/2006/customXml" ds:itemID="{525FD6E7-D13E-4151-8E52-BC75BBB91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75f74-d07f-42c1-ae90-b7a0cc38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56CA8-148A-46BA-ADE4-54DFA2CA65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Hinloopen</dc:creator>
  <cp:keywords/>
  <dc:description/>
  <cp:lastModifiedBy>Robert-Jan Hinloopen</cp:lastModifiedBy>
  <cp:revision>2</cp:revision>
  <dcterms:created xsi:type="dcterms:W3CDTF">2020-10-07T10:05:00Z</dcterms:created>
  <dcterms:modified xsi:type="dcterms:W3CDTF">2020-10-07T10:05:00Z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0x01010094E8E4480C36844995F0FEDEE8126B96</vt:lpwstr>
  </property>
</Properties>
</file>